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C18D" w14:textId="77777777" w:rsidR="0014361B" w:rsidRPr="0023299A" w:rsidRDefault="008429DE">
      <w:pPr>
        <w:jc w:val="center"/>
        <w:rPr>
          <w:rFonts w:ascii="宋体" w:hAnsi="宋体"/>
          <w:b/>
          <w:sz w:val="30"/>
          <w:szCs w:val="30"/>
        </w:rPr>
      </w:pPr>
      <w:r w:rsidRPr="0023299A">
        <w:rPr>
          <w:rFonts w:ascii="宋体" w:hAnsi="宋体" w:hint="eastAsia"/>
          <w:b/>
          <w:sz w:val="30"/>
          <w:szCs w:val="30"/>
        </w:rPr>
        <w:t>应急科普动画《急急侠》文案创意大赛章程</w:t>
      </w:r>
    </w:p>
    <w:p w14:paraId="50DBFC6A" w14:textId="77777777" w:rsidR="0014361B" w:rsidRPr="0023299A" w:rsidRDefault="008429DE">
      <w:pPr>
        <w:spacing w:line="600" w:lineRule="exact"/>
        <w:rPr>
          <w:rFonts w:ascii="宋体" w:hAnsi="宋体"/>
          <w:b/>
          <w:sz w:val="28"/>
          <w:szCs w:val="28"/>
        </w:rPr>
      </w:pPr>
      <w:r w:rsidRPr="0023299A">
        <w:rPr>
          <w:rFonts w:ascii="宋体" w:hAnsi="宋体" w:hint="eastAsia"/>
          <w:b/>
          <w:sz w:val="28"/>
          <w:szCs w:val="28"/>
        </w:rPr>
        <w:t>一、总则</w:t>
      </w:r>
    </w:p>
    <w:p w14:paraId="226F3F35" w14:textId="77777777" w:rsidR="0014361B" w:rsidRPr="0023299A" w:rsidRDefault="008429DE">
      <w:pPr>
        <w:ind w:firstLineChars="150" w:firstLine="420"/>
        <w:rPr>
          <w:rFonts w:ascii="宋体" w:hAnsi="宋体"/>
          <w:sz w:val="28"/>
          <w:szCs w:val="28"/>
        </w:rPr>
      </w:pPr>
      <w:r w:rsidRPr="0023299A">
        <w:rPr>
          <w:rFonts w:ascii="宋体" w:hAnsi="宋体" w:hint="eastAsia"/>
          <w:sz w:val="28"/>
          <w:szCs w:val="28"/>
        </w:rPr>
        <w:t>第一条</w:t>
      </w:r>
      <w:r w:rsidRPr="0023299A">
        <w:rPr>
          <w:rFonts w:ascii="宋体" w:hAnsi="宋体"/>
          <w:sz w:val="28"/>
          <w:szCs w:val="28"/>
        </w:rPr>
        <w:tab/>
      </w:r>
      <w:r w:rsidRPr="0023299A">
        <w:rPr>
          <w:rFonts w:ascii="宋体" w:hAnsi="宋体" w:hint="eastAsia"/>
          <w:sz w:val="28"/>
          <w:szCs w:val="28"/>
        </w:rPr>
        <w:t>为使《</w:t>
      </w:r>
      <w:r w:rsidRPr="0023299A">
        <w:rPr>
          <w:rFonts w:ascii="宋体" w:hAnsi="宋体"/>
          <w:sz w:val="28"/>
          <w:szCs w:val="28"/>
        </w:rPr>
        <w:t>急急侠》</w:t>
      </w:r>
      <w:r w:rsidRPr="0023299A">
        <w:rPr>
          <w:rFonts w:ascii="宋体" w:hAnsi="宋体" w:hint="eastAsia"/>
          <w:sz w:val="28"/>
          <w:szCs w:val="28"/>
        </w:rPr>
        <w:t>系列动画的</w:t>
      </w:r>
      <w:r w:rsidRPr="0023299A">
        <w:rPr>
          <w:rFonts w:ascii="宋体" w:hAnsi="宋体"/>
          <w:sz w:val="28"/>
          <w:szCs w:val="28"/>
        </w:rPr>
        <w:t>选题、</w:t>
      </w:r>
      <w:r w:rsidRPr="0023299A">
        <w:rPr>
          <w:rFonts w:ascii="宋体" w:hAnsi="宋体" w:hint="eastAsia"/>
          <w:sz w:val="28"/>
          <w:szCs w:val="28"/>
        </w:rPr>
        <w:t>内容更贴近受众生活，创意更丰富新颖，并为广大</w:t>
      </w:r>
      <w:r w:rsidRPr="0023299A">
        <w:rPr>
          <w:rFonts w:ascii="宋体" w:hAnsi="宋体"/>
          <w:sz w:val="28"/>
          <w:szCs w:val="28"/>
        </w:rPr>
        <w:t>热爱动画、热心公益、热衷创意的</w:t>
      </w:r>
      <w:r w:rsidRPr="0023299A">
        <w:rPr>
          <w:rFonts w:ascii="宋体" w:hAnsi="宋体" w:hint="eastAsia"/>
          <w:sz w:val="28"/>
          <w:szCs w:val="28"/>
        </w:rPr>
        <w:t>高校</w:t>
      </w:r>
      <w:r w:rsidRPr="0023299A">
        <w:rPr>
          <w:rFonts w:ascii="宋体" w:hAnsi="宋体"/>
          <w:sz w:val="28"/>
          <w:szCs w:val="28"/>
        </w:rPr>
        <w:t>在校生提供创作平台，</w:t>
      </w:r>
      <w:r w:rsidR="006B5A61" w:rsidRPr="0023299A">
        <w:rPr>
          <w:rFonts w:ascii="宋体" w:hAnsi="宋体" w:hint="eastAsia"/>
          <w:sz w:val="28"/>
          <w:szCs w:val="28"/>
        </w:rPr>
        <w:t>中央广播电视总台央广</w:t>
      </w:r>
      <w:r w:rsidR="006B5A61" w:rsidRPr="0023299A">
        <w:rPr>
          <w:rFonts w:ascii="宋体" w:hAnsi="宋体"/>
          <w:sz w:val="28"/>
          <w:szCs w:val="28"/>
        </w:rPr>
        <w:t>-</w:t>
      </w:r>
      <w:r w:rsidRPr="0023299A">
        <w:rPr>
          <w:rFonts w:ascii="宋体" w:hAnsi="宋体" w:hint="eastAsia"/>
          <w:sz w:val="28"/>
          <w:szCs w:val="28"/>
        </w:rPr>
        <w:t>国家应急广播中心主办、国际动画协会</w:t>
      </w:r>
      <w:r w:rsidRPr="0023299A">
        <w:rPr>
          <w:rFonts w:ascii="宋体" w:hAnsi="宋体"/>
          <w:sz w:val="28"/>
          <w:szCs w:val="28"/>
        </w:rPr>
        <w:t>中国分会 ASIFA-CHINA</w:t>
      </w:r>
      <w:r w:rsidRPr="0023299A">
        <w:rPr>
          <w:rFonts w:ascii="宋体" w:hAnsi="宋体" w:hint="eastAsia"/>
          <w:sz w:val="28"/>
          <w:szCs w:val="28"/>
        </w:rPr>
        <w:t>承办“</w:t>
      </w:r>
      <w:r w:rsidRPr="0023299A">
        <w:rPr>
          <w:rFonts w:ascii="宋体" w:hAnsi="宋体"/>
          <w:sz w:val="28"/>
          <w:szCs w:val="28"/>
        </w:rPr>
        <w:t>应急科普动画</w:t>
      </w:r>
      <w:r w:rsidRPr="0023299A">
        <w:rPr>
          <w:rFonts w:ascii="宋体" w:hAnsi="宋体" w:hint="eastAsia"/>
          <w:sz w:val="28"/>
          <w:szCs w:val="28"/>
        </w:rPr>
        <w:t>《急急侠》文案创意大赛”。为保证本次大赛公开、公平、公正，确保评审工作规范、有序进行，特制定本章程。</w:t>
      </w:r>
    </w:p>
    <w:p w14:paraId="20D89FC9" w14:textId="77777777" w:rsidR="0014361B" w:rsidRPr="0023299A" w:rsidRDefault="008429DE">
      <w:pPr>
        <w:spacing w:line="600" w:lineRule="exact"/>
        <w:rPr>
          <w:rFonts w:ascii="宋体" w:hAnsi="宋体"/>
          <w:b/>
          <w:sz w:val="28"/>
          <w:szCs w:val="28"/>
        </w:rPr>
      </w:pPr>
      <w:r w:rsidRPr="0023299A">
        <w:rPr>
          <w:rFonts w:ascii="宋体" w:hAnsi="宋体" w:hint="eastAsia"/>
          <w:b/>
          <w:sz w:val="28"/>
          <w:szCs w:val="28"/>
        </w:rPr>
        <w:t>二、组织机构</w:t>
      </w:r>
    </w:p>
    <w:p w14:paraId="31769918" w14:textId="77777777" w:rsidR="0014361B" w:rsidRPr="0023299A" w:rsidRDefault="008429DE">
      <w:pPr>
        <w:spacing w:line="600" w:lineRule="exact"/>
        <w:ind w:firstLineChars="150" w:firstLine="420"/>
        <w:rPr>
          <w:rFonts w:ascii="宋体" w:hAnsi="宋体"/>
          <w:sz w:val="28"/>
          <w:szCs w:val="28"/>
        </w:rPr>
      </w:pPr>
      <w:r w:rsidRPr="0023299A">
        <w:rPr>
          <w:rFonts w:ascii="宋体" w:hAnsi="宋体" w:hint="eastAsia"/>
          <w:sz w:val="28"/>
          <w:szCs w:val="28"/>
        </w:rPr>
        <w:t>第二条</w:t>
      </w:r>
      <w:r w:rsidRPr="0023299A">
        <w:rPr>
          <w:rFonts w:ascii="宋体" w:hAnsi="宋体" w:hint="eastAsia"/>
          <w:sz w:val="28"/>
          <w:szCs w:val="28"/>
        </w:rPr>
        <w:tab/>
        <w:t>大赛设立组织委员会（简称组委会），全面指导大赛征集、评选、颁奖等组织工作，组委会下设执行委员会负责具体事务性工作。大赛设立评选委员会（简称评委会），由动画行业专家、学术机构学者等组成，对大赛报送作品进行预审和评选。</w:t>
      </w:r>
    </w:p>
    <w:p w14:paraId="2DDBF49A" w14:textId="77777777" w:rsidR="0014361B" w:rsidRPr="0023299A" w:rsidRDefault="008429DE">
      <w:pPr>
        <w:spacing w:line="600" w:lineRule="exact"/>
        <w:rPr>
          <w:rFonts w:ascii="宋体" w:hAnsi="宋体"/>
          <w:b/>
          <w:sz w:val="28"/>
          <w:szCs w:val="28"/>
        </w:rPr>
      </w:pPr>
      <w:r w:rsidRPr="0023299A">
        <w:rPr>
          <w:rFonts w:ascii="宋体" w:hAnsi="宋体" w:hint="eastAsia"/>
          <w:b/>
          <w:sz w:val="28"/>
          <w:szCs w:val="28"/>
        </w:rPr>
        <w:t>三、时间安排</w:t>
      </w:r>
    </w:p>
    <w:p w14:paraId="6A438B57" w14:textId="77777777" w:rsidR="0014361B" w:rsidRPr="0023299A" w:rsidRDefault="008429DE">
      <w:pPr>
        <w:spacing w:line="276" w:lineRule="auto"/>
        <w:ind w:firstLineChars="150" w:firstLine="420"/>
        <w:jc w:val="left"/>
        <w:rPr>
          <w:rFonts w:ascii="宋体" w:hAnsi="宋体"/>
          <w:sz w:val="28"/>
          <w:szCs w:val="28"/>
        </w:rPr>
      </w:pPr>
      <w:r w:rsidRPr="0023299A">
        <w:rPr>
          <w:rFonts w:ascii="宋体" w:hAnsi="宋体" w:hint="eastAsia"/>
          <w:sz w:val="28"/>
          <w:szCs w:val="28"/>
        </w:rPr>
        <w:t>第三条</w:t>
      </w:r>
      <w:r w:rsidRPr="0023299A">
        <w:rPr>
          <w:rFonts w:ascii="宋体" w:hAnsi="宋体" w:hint="eastAsia"/>
          <w:sz w:val="28"/>
          <w:szCs w:val="28"/>
        </w:rPr>
        <w:tab/>
        <w:t>作品征集：</w:t>
      </w:r>
      <w:r w:rsidRPr="0023299A">
        <w:rPr>
          <w:rFonts w:ascii="宋体" w:hAnsi="宋体" w:hint="eastAsia"/>
          <w:color w:val="000000" w:themeColor="text1"/>
          <w:sz w:val="28"/>
          <w:szCs w:val="28"/>
        </w:rPr>
        <w:t>大赛自2</w:t>
      </w:r>
      <w:r w:rsidRPr="0023299A">
        <w:rPr>
          <w:rFonts w:ascii="宋体" w:hAnsi="宋体"/>
          <w:color w:val="000000" w:themeColor="text1"/>
          <w:sz w:val="28"/>
          <w:szCs w:val="28"/>
        </w:rPr>
        <w:t>01</w:t>
      </w:r>
      <w:r w:rsidRPr="0023299A">
        <w:rPr>
          <w:rFonts w:ascii="宋体" w:hAnsi="宋体" w:hint="eastAsia"/>
          <w:color w:val="000000" w:themeColor="text1"/>
          <w:sz w:val="28"/>
          <w:szCs w:val="28"/>
        </w:rPr>
        <w:t>8年5月1</w:t>
      </w:r>
      <w:r w:rsidRPr="0023299A">
        <w:rPr>
          <w:rFonts w:ascii="宋体" w:hAnsi="宋体"/>
          <w:color w:val="000000" w:themeColor="text1"/>
          <w:sz w:val="28"/>
          <w:szCs w:val="28"/>
        </w:rPr>
        <w:t>2</w:t>
      </w:r>
      <w:r w:rsidRPr="0023299A">
        <w:rPr>
          <w:rFonts w:ascii="宋体" w:hAnsi="宋体" w:hint="eastAsia"/>
          <w:color w:val="000000" w:themeColor="text1"/>
          <w:sz w:val="28"/>
          <w:szCs w:val="28"/>
        </w:rPr>
        <w:t>日起</w:t>
      </w:r>
      <w:r w:rsidRPr="0023299A">
        <w:rPr>
          <w:rFonts w:ascii="宋体" w:hAnsi="宋体" w:hint="eastAsia"/>
          <w:sz w:val="28"/>
          <w:szCs w:val="28"/>
        </w:rPr>
        <w:t>接受报名，2018年</w:t>
      </w:r>
      <w:r w:rsidRPr="0023299A">
        <w:rPr>
          <w:rFonts w:ascii="宋体" w:hAnsi="宋体"/>
          <w:sz w:val="28"/>
          <w:szCs w:val="28"/>
        </w:rPr>
        <w:t>8</w:t>
      </w:r>
      <w:r w:rsidRPr="0023299A">
        <w:rPr>
          <w:rFonts w:ascii="宋体" w:hAnsi="宋体" w:hint="eastAsia"/>
          <w:sz w:val="28"/>
          <w:szCs w:val="28"/>
        </w:rPr>
        <w:t>月1日</w:t>
      </w:r>
      <w:r w:rsidRPr="0023299A">
        <w:rPr>
          <w:rFonts w:ascii="宋体" w:hAnsi="宋体"/>
          <w:sz w:val="28"/>
          <w:szCs w:val="28"/>
        </w:rPr>
        <w:t>零时</w:t>
      </w:r>
      <w:r w:rsidRPr="0023299A">
        <w:rPr>
          <w:rFonts w:ascii="宋体" w:hAnsi="宋体" w:hint="eastAsia"/>
          <w:sz w:val="28"/>
          <w:szCs w:val="28"/>
        </w:rPr>
        <w:t>截止收件，具体参赛方法及投稿要求参见《</w:t>
      </w:r>
      <w:r w:rsidRPr="0023299A">
        <w:rPr>
          <w:rFonts w:hint="eastAsia"/>
          <w:sz w:val="28"/>
          <w:szCs w:val="28"/>
        </w:rPr>
        <w:t>应急科普动画</w:t>
      </w:r>
      <w:r w:rsidRPr="0023299A">
        <w:rPr>
          <w:rFonts w:hint="eastAsia"/>
          <w:sz w:val="28"/>
          <w:szCs w:val="28"/>
        </w:rPr>
        <w:t>&lt;</w:t>
      </w:r>
      <w:r w:rsidRPr="0023299A">
        <w:rPr>
          <w:rFonts w:hint="eastAsia"/>
          <w:sz w:val="28"/>
          <w:szCs w:val="28"/>
        </w:rPr>
        <w:t>急急侠</w:t>
      </w:r>
      <w:r w:rsidRPr="0023299A">
        <w:rPr>
          <w:rFonts w:hint="eastAsia"/>
          <w:sz w:val="28"/>
          <w:szCs w:val="28"/>
        </w:rPr>
        <w:t>&gt;</w:t>
      </w:r>
      <w:r w:rsidRPr="0023299A">
        <w:rPr>
          <w:rFonts w:hint="eastAsia"/>
          <w:sz w:val="28"/>
          <w:szCs w:val="28"/>
        </w:rPr>
        <w:t>文案创意大赛</w:t>
      </w:r>
      <w:r w:rsidRPr="0023299A">
        <w:rPr>
          <w:rFonts w:ascii="宋体" w:hAnsi="宋体" w:hint="eastAsia"/>
          <w:sz w:val="28"/>
          <w:szCs w:val="28"/>
        </w:rPr>
        <w:t>参赛细则》（以下简称《参赛细则</w:t>
      </w:r>
      <w:r w:rsidRPr="0023299A">
        <w:rPr>
          <w:rFonts w:ascii="宋体" w:hAnsi="宋体"/>
          <w:sz w:val="28"/>
          <w:szCs w:val="28"/>
        </w:rPr>
        <w:t>》）</w:t>
      </w:r>
      <w:r w:rsidRPr="0023299A">
        <w:rPr>
          <w:rFonts w:ascii="宋体" w:hAnsi="宋体" w:hint="eastAsia"/>
          <w:sz w:val="28"/>
          <w:szCs w:val="28"/>
        </w:rPr>
        <w:t>。</w:t>
      </w:r>
    </w:p>
    <w:p w14:paraId="3C4568D0" w14:textId="77777777" w:rsidR="0014361B" w:rsidRPr="0023299A" w:rsidRDefault="008429DE">
      <w:pPr>
        <w:spacing w:line="276" w:lineRule="auto"/>
        <w:ind w:firstLineChars="150" w:firstLine="420"/>
        <w:jc w:val="left"/>
        <w:rPr>
          <w:rFonts w:ascii="宋体" w:hAnsi="宋体"/>
          <w:sz w:val="28"/>
          <w:szCs w:val="28"/>
        </w:rPr>
      </w:pPr>
      <w:r w:rsidRPr="0023299A">
        <w:rPr>
          <w:rFonts w:ascii="宋体" w:hAnsi="宋体" w:hint="eastAsia"/>
          <w:sz w:val="28"/>
          <w:szCs w:val="28"/>
        </w:rPr>
        <w:t>第四条</w:t>
      </w:r>
      <w:r w:rsidRPr="0023299A">
        <w:rPr>
          <w:rFonts w:ascii="宋体" w:hAnsi="宋体"/>
          <w:sz w:val="28"/>
          <w:szCs w:val="28"/>
        </w:rPr>
        <w:tab/>
      </w:r>
      <w:r w:rsidRPr="0023299A">
        <w:rPr>
          <w:rFonts w:ascii="宋体" w:hAnsi="宋体" w:hint="eastAsia"/>
          <w:sz w:val="28"/>
          <w:szCs w:val="28"/>
        </w:rPr>
        <w:t>大赛评审：评委会于2018年9月对参赛作品进行预选，2018年10月对预选作品进行评审。</w:t>
      </w:r>
    </w:p>
    <w:p w14:paraId="4DD2D618" w14:textId="77777777" w:rsidR="0014361B" w:rsidRPr="0023299A" w:rsidRDefault="008429DE">
      <w:pPr>
        <w:spacing w:line="276" w:lineRule="auto"/>
        <w:ind w:firstLineChars="150" w:firstLine="420"/>
        <w:rPr>
          <w:rFonts w:ascii="宋体" w:hAnsi="宋体"/>
          <w:sz w:val="28"/>
          <w:szCs w:val="28"/>
        </w:rPr>
      </w:pPr>
      <w:r w:rsidRPr="0023299A">
        <w:rPr>
          <w:rFonts w:ascii="宋体" w:hAnsi="宋体" w:hint="eastAsia"/>
          <w:sz w:val="28"/>
          <w:szCs w:val="28"/>
        </w:rPr>
        <w:t>第五条</w:t>
      </w:r>
      <w:r w:rsidRPr="0023299A">
        <w:rPr>
          <w:rFonts w:ascii="宋体" w:hAnsi="宋体"/>
          <w:sz w:val="28"/>
          <w:szCs w:val="28"/>
        </w:rPr>
        <w:tab/>
      </w:r>
      <w:r w:rsidRPr="0023299A">
        <w:rPr>
          <w:rFonts w:ascii="宋体" w:hAnsi="宋体" w:hint="eastAsia"/>
          <w:sz w:val="28"/>
          <w:szCs w:val="28"/>
        </w:rPr>
        <w:t>获奖信息公示及颁奖：获奖名单于2</w:t>
      </w:r>
      <w:r w:rsidRPr="0023299A">
        <w:rPr>
          <w:rFonts w:ascii="宋体" w:hAnsi="宋体"/>
          <w:sz w:val="28"/>
          <w:szCs w:val="28"/>
        </w:rPr>
        <w:t>018</w:t>
      </w:r>
      <w:r w:rsidRPr="0023299A">
        <w:rPr>
          <w:rFonts w:ascii="宋体" w:hAnsi="宋体" w:hint="eastAsia"/>
          <w:sz w:val="28"/>
          <w:szCs w:val="28"/>
        </w:rPr>
        <w:t>年1</w:t>
      </w:r>
      <w:r w:rsidRPr="0023299A">
        <w:rPr>
          <w:rFonts w:ascii="宋体" w:hAnsi="宋体"/>
          <w:sz w:val="28"/>
          <w:szCs w:val="28"/>
        </w:rPr>
        <w:t>1</w:t>
      </w:r>
      <w:r w:rsidRPr="0023299A">
        <w:rPr>
          <w:rFonts w:ascii="宋体" w:hAnsi="宋体" w:hint="eastAsia"/>
          <w:sz w:val="28"/>
          <w:szCs w:val="28"/>
        </w:rPr>
        <w:t>月面向社会公示，相关信息见国家应急广播网</w:t>
      </w:r>
      <w:hyperlink r:id="rId7" w:history="1">
        <w:r w:rsidRPr="0023299A">
          <w:rPr>
            <w:rStyle w:val="a8"/>
            <w:rFonts w:ascii="宋体" w:hAnsi="宋体" w:hint="eastAsia"/>
            <w:sz w:val="28"/>
            <w:szCs w:val="28"/>
          </w:rPr>
          <w:t>w</w:t>
        </w:r>
        <w:r w:rsidRPr="0023299A">
          <w:rPr>
            <w:rStyle w:val="a8"/>
            <w:rFonts w:ascii="宋体" w:hAnsi="宋体"/>
            <w:sz w:val="28"/>
            <w:szCs w:val="28"/>
          </w:rPr>
          <w:t>ww.cneb.gov.cn</w:t>
        </w:r>
      </w:hyperlink>
      <w:r w:rsidRPr="0023299A">
        <w:rPr>
          <w:rFonts w:ascii="宋体" w:hAnsi="宋体" w:hint="eastAsia"/>
          <w:sz w:val="28"/>
          <w:szCs w:val="28"/>
        </w:rPr>
        <w:t>。具体颁奖典礼时间另行通知。</w:t>
      </w:r>
    </w:p>
    <w:p w14:paraId="2C6C2B17" w14:textId="77777777" w:rsidR="0014361B" w:rsidRPr="0023299A" w:rsidRDefault="008429DE">
      <w:pPr>
        <w:spacing w:line="600" w:lineRule="exact"/>
        <w:rPr>
          <w:rFonts w:ascii="宋体" w:hAnsi="宋体"/>
          <w:b/>
          <w:sz w:val="28"/>
          <w:szCs w:val="28"/>
        </w:rPr>
      </w:pPr>
      <w:r w:rsidRPr="0023299A">
        <w:rPr>
          <w:rFonts w:ascii="宋体" w:hAnsi="宋体" w:hint="eastAsia"/>
          <w:b/>
          <w:sz w:val="28"/>
          <w:szCs w:val="28"/>
        </w:rPr>
        <w:lastRenderedPageBreak/>
        <w:t>四、报名与参赛</w:t>
      </w:r>
    </w:p>
    <w:p w14:paraId="4CBDD910" w14:textId="77777777" w:rsidR="0014361B" w:rsidRPr="0023299A" w:rsidRDefault="008429DE">
      <w:pPr>
        <w:spacing w:line="600" w:lineRule="exact"/>
        <w:ind w:firstLineChars="150" w:firstLine="420"/>
        <w:rPr>
          <w:rFonts w:ascii="宋体" w:hAnsi="宋体"/>
          <w:sz w:val="28"/>
          <w:szCs w:val="28"/>
        </w:rPr>
      </w:pPr>
      <w:r w:rsidRPr="0023299A">
        <w:rPr>
          <w:rFonts w:ascii="宋体" w:hAnsi="宋体" w:hint="eastAsia"/>
          <w:sz w:val="28"/>
          <w:szCs w:val="28"/>
        </w:rPr>
        <w:t>第六条</w:t>
      </w:r>
      <w:r w:rsidRPr="0023299A">
        <w:rPr>
          <w:rFonts w:ascii="宋体" w:hAnsi="宋体" w:hint="eastAsia"/>
          <w:sz w:val="28"/>
          <w:szCs w:val="28"/>
        </w:rPr>
        <w:tab/>
        <w:t>参赛资格：</w:t>
      </w:r>
    </w:p>
    <w:p w14:paraId="2A3D0E22" w14:textId="77777777" w:rsidR="0014361B" w:rsidRPr="0023299A" w:rsidRDefault="008429DE">
      <w:pPr>
        <w:spacing w:line="600" w:lineRule="exact"/>
        <w:ind w:firstLineChars="200" w:firstLine="560"/>
        <w:rPr>
          <w:rFonts w:ascii="宋体" w:hAnsi="宋体"/>
          <w:sz w:val="28"/>
          <w:szCs w:val="28"/>
        </w:rPr>
      </w:pPr>
      <w:r w:rsidRPr="0023299A">
        <w:rPr>
          <w:rFonts w:ascii="宋体" w:hAnsi="宋体" w:hint="eastAsia"/>
          <w:sz w:val="28"/>
          <w:szCs w:val="28"/>
        </w:rPr>
        <w:t>1.参赛作品须符合中国法律、法规及道德规范，不得含有色情、暴力、血腥等不良内容。</w:t>
      </w:r>
    </w:p>
    <w:p w14:paraId="03540798" w14:textId="77777777" w:rsidR="0014361B" w:rsidRPr="0023299A" w:rsidRDefault="008429DE">
      <w:pPr>
        <w:spacing w:line="600" w:lineRule="exact"/>
        <w:ind w:firstLineChars="200" w:firstLine="560"/>
        <w:rPr>
          <w:rFonts w:ascii="宋体" w:hAnsi="宋体"/>
          <w:sz w:val="28"/>
          <w:szCs w:val="28"/>
        </w:rPr>
      </w:pPr>
      <w:r w:rsidRPr="0023299A">
        <w:rPr>
          <w:rFonts w:ascii="宋体" w:hAnsi="宋体" w:hint="eastAsia"/>
          <w:sz w:val="28"/>
          <w:szCs w:val="28"/>
        </w:rPr>
        <w:t>2.参赛作品须按照《参赛细则》要求创作，剧本涉及的应急科普知识点不能和现有的《急急侠（1-3季）》内容重复。</w:t>
      </w:r>
    </w:p>
    <w:p w14:paraId="49B41282" w14:textId="77777777" w:rsidR="0014361B" w:rsidRPr="0023299A" w:rsidRDefault="008429DE">
      <w:pPr>
        <w:spacing w:line="600" w:lineRule="exact"/>
        <w:ind w:firstLineChars="200" w:firstLine="560"/>
        <w:rPr>
          <w:rFonts w:ascii="宋体" w:hAnsi="宋体"/>
          <w:sz w:val="28"/>
          <w:szCs w:val="28"/>
        </w:rPr>
      </w:pPr>
      <w:r w:rsidRPr="0023299A">
        <w:rPr>
          <w:rFonts w:ascii="宋体" w:hAnsi="宋体" w:hint="eastAsia"/>
          <w:sz w:val="28"/>
          <w:szCs w:val="28"/>
        </w:rPr>
        <w:t>3.参赛作品必须为原创，集体创作作品参赛需征得主创人员同意。获奖作品均通过网络媒体进行公示。严禁抄袭、摹仿、拷贝他人作品，一经查出，组委会有权取消其参赛资格。对赛事造成恶劣影响的，组委会将追究其法律责任。</w:t>
      </w:r>
    </w:p>
    <w:p w14:paraId="1C36D93A" w14:textId="77777777" w:rsidR="0014361B" w:rsidRPr="0023299A" w:rsidRDefault="008429DE">
      <w:pPr>
        <w:ind w:firstLineChars="150" w:firstLine="420"/>
        <w:rPr>
          <w:rFonts w:ascii="宋体" w:hAnsi="宋体"/>
          <w:sz w:val="28"/>
          <w:szCs w:val="28"/>
        </w:rPr>
      </w:pPr>
      <w:r w:rsidRPr="0023299A">
        <w:rPr>
          <w:rFonts w:ascii="宋体" w:hAnsi="宋体" w:hint="eastAsia"/>
          <w:sz w:val="28"/>
          <w:szCs w:val="28"/>
        </w:rPr>
        <w:t>第七条</w:t>
      </w:r>
      <w:r w:rsidRPr="0023299A">
        <w:rPr>
          <w:rFonts w:ascii="宋体" w:hAnsi="宋体" w:hint="eastAsia"/>
          <w:sz w:val="28"/>
          <w:szCs w:val="28"/>
        </w:rPr>
        <w:tab/>
        <w:t>参赛者无须缴交报名费，按《参赛细则》要求提交报名表、参赛作品及相关材料。也可以学校、院系、班级等为单位，收集整理参赛材料后统一提交。</w:t>
      </w:r>
    </w:p>
    <w:p w14:paraId="7F3841EF" w14:textId="77777777" w:rsidR="0014361B" w:rsidRPr="0023299A" w:rsidRDefault="008429DE">
      <w:pPr>
        <w:spacing w:line="600" w:lineRule="exact"/>
        <w:ind w:firstLineChars="150" w:firstLine="420"/>
        <w:rPr>
          <w:rFonts w:ascii="宋体" w:hAnsi="宋体"/>
          <w:sz w:val="28"/>
          <w:szCs w:val="28"/>
        </w:rPr>
      </w:pPr>
      <w:r w:rsidRPr="0023299A">
        <w:rPr>
          <w:rFonts w:ascii="宋体" w:hAnsi="宋体" w:hint="eastAsia"/>
          <w:sz w:val="28"/>
          <w:szCs w:val="28"/>
        </w:rPr>
        <w:t>第八条</w:t>
      </w:r>
      <w:r w:rsidRPr="0023299A">
        <w:rPr>
          <w:rFonts w:ascii="宋体" w:hAnsi="宋体" w:hint="eastAsia"/>
          <w:sz w:val="28"/>
          <w:szCs w:val="28"/>
        </w:rPr>
        <w:tab/>
        <w:t>参赛者在报名并提交作品后，将被视为接受本章程及《参赛细则》的各项条款。</w:t>
      </w:r>
    </w:p>
    <w:p w14:paraId="2C46730C" w14:textId="77777777" w:rsidR="0014361B" w:rsidRPr="0023299A" w:rsidRDefault="008429DE">
      <w:pPr>
        <w:spacing w:line="600" w:lineRule="exact"/>
        <w:rPr>
          <w:rFonts w:ascii="宋体" w:hAnsi="宋体"/>
          <w:b/>
          <w:sz w:val="28"/>
          <w:szCs w:val="28"/>
        </w:rPr>
      </w:pPr>
      <w:r w:rsidRPr="0023299A">
        <w:rPr>
          <w:rFonts w:ascii="宋体" w:hAnsi="宋体" w:hint="eastAsia"/>
          <w:b/>
          <w:sz w:val="28"/>
          <w:szCs w:val="28"/>
        </w:rPr>
        <w:t>五、评选与颁奖</w:t>
      </w:r>
    </w:p>
    <w:p w14:paraId="25B86BB4" w14:textId="77777777" w:rsidR="0014361B" w:rsidRPr="0023299A" w:rsidRDefault="008429DE">
      <w:pPr>
        <w:spacing w:line="600" w:lineRule="exact"/>
        <w:ind w:firstLineChars="150" w:firstLine="420"/>
        <w:rPr>
          <w:rFonts w:ascii="宋体" w:hAnsi="宋体"/>
          <w:sz w:val="28"/>
          <w:szCs w:val="28"/>
        </w:rPr>
      </w:pPr>
      <w:r w:rsidRPr="0023299A">
        <w:rPr>
          <w:rFonts w:ascii="宋体" w:hAnsi="宋体" w:hint="eastAsia"/>
          <w:sz w:val="28"/>
          <w:szCs w:val="28"/>
        </w:rPr>
        <w:t>第九条</w:t>
      </w:r>
      <w:r w:rsidRPr="0023299A">
        <w:rPr>
          <w:rFonts w:ascii="宋体" w:hAnsi="宋体"/>
          <w:sz w:val="28"/>
          <w:szCs w:val="28"/>
        </w:rPr>
        <w:tab/>
      </w:r>
      <w:r w:rsidRPr="0023299A">
        <w:rPr>
          <w:rFonts w:ascii="宋体" w:hAnsi="宋体" w:hint="eastAsia"/>
          <w:sz w:val="28"/>
          <w:szCs w:val="28"/>
        </w:rPr>
        <w:t>大赛奖项的评选程序及评选标准参见《参赛细则》。评委会将根据《参赛细则》评选出获奖作品，并确定获奖名单。评委会可根据实际情况，有权建议组委会适当调整部分奖项以及获奖名额。</w:t>
      </w:r>
    </w:p>
    <w:p w14:paraId="2F0891C9" w14:textId="77777777" w:rsidR="0014361B" w:rsidRPr="0023299A" w:rsidRDefault="008429DE">
      <w:pPr>
        <w:spacing w:line="600" w:lineRule="exact"/>
        <w:ind w:firstLineChars="100" w:firstLine="281"/>
        <w:rPr>
          <w:rFonts w:ascii="宋体" w:hAnsi="宋体"/>
          <w:sz w:val="28"/>
          <w:szCs w:val="28"/>
        </w:rPr>
      </w:pPr>
      <w:r w:rsidRPr="0023299A">
        <w:rPr>
          <w:rFonts w:ascii="宋体" w:hAnsi="宋体" w:hint="eastAsia"/>
          <w:b/>
          <w:sz w:val="28"/>
          <w:szCs w:val="28"/>
        </w:rPr>
        <w:t xml:space="preserve"> </w:t>
      </w:r>
      <w:r w:rsidRPr="0023299A">
        <w:rPr>
          <w:rFonts w:ascii="宋体" w:hAnsi="宋体" w:hint="eastAsia"/>
          <w:sz w:val="28"/>
          <w:szCs w:val="28"/>
        </w:rPr>
        <w:t>第十条</w:t>
      </w:r>
      <w:r w:rsidRPr="0023299A">
        <w:rPr>
          <w:rFonts w:ascii="宋体" w:hAnsi="宋体"/>
          <w:sz w:val="28"/>
          <w:szCs w:val="28"/>
        </w:rPr>
        <w:tab/>
      </w:r>
      <w:r w:rsidRPr="0023299A">
        <w:rPr>
          <w:rFonts w:ascii="宋体" w:hAnsi="宋体" w:hint="eastAsia"/>
          <w:sz w:val="28"/>
          <w:szCs w:val="28"/>
        </w:rPr>
        <w:t>大赛分设最佳剧本奖、优秀创意奖、火花奖、组织奖若干奖项，获奖名额及奖金</w:t>
      </w:r>
      <w:r w:rsidRPr="0023299A">
        <w:rPr>
          <w:rFonts w:ascii="宋体" w:hAnsi="宋体"/>
          <w:sz w:val="28"/>
          <w:szCs w:val="28"/>
        </w:rPr>
        <w:t>奖励</w:t>
      </w:r>
      <w:r w:rsidRPr="0023299A">
        <w:rPr>
          <w:rFonts w:ascii="宋体" w:hAnsi="宋体" w:hint="eastAsia"/>
          <w:sz w:val="28"/>
          <w:szCs w:val="28"/>
        </w:rPr>
        <w:t>见《参赛细则》。</w:t>
      </w:r>
    </w:p>
    <w:p w14:paraId="76CDAB1A" w14:textId="77777777" w:rsidR="0014361B" w:rsidRPr="0023299A" w:rsidRDefault="008429DE">
      <w:pPr>
        <w:spacing w:line="600" w:lineRule="exact"/>
        <w:rPr>
          <w:rFonts w:ascii="宋体" w:hAnsi="宋体"/>
          <w:b/>
          <w:sz w:val="28"/>
          <w:szCs w:val="28"/>
        </w:rPr>
      </w:pPr>
      <w:r w:rsidRPr="0023299A">
        <w:rPr>
          <w:rFonts w:ascii="宋体" w:hAnsi="宋体" w:hint="eastAsia"/>
          <w:b/>
          <w:sz w:val="28"/>
          <w:szCs w:val="28"/>
        </w:rPr>
        <w:t>六、法律事项</w:t>
      </w:r>
    </w:p>
    <w:p w14:paraId="4B29F18A" w14:textId="77777777" w:rsidR="0014361B" w:rsidRPr="0023299A" w:rsidRDefault="008429DE">
      <w:pPr>
        <w:spacing w:line="600" w:lineRule="exact"/>
        <w:ind w:firstLineChars="100" w:firstLine="280"/>
        <w:rPr>
          <w:rFonts w:ascii="宋体" w:hAnsi="宋体"/>
          <w:sz w:val="28"/>
          <w:szCs w:val="28"/>
        </w:rPr>
      </w:pPr>
      <w:r w:rsidRPr="0023299A">
        <w:rPr>
          <w:rFonts w:ascii="宋体" w:hAnsi="宋体" w:hint="eastAsia"/>
          <w:sz w:val="28"/>
          <w:szCs w:val="28"/>
        </w:rPr>
        <w:t>第十一条</w:t>
      </w:r>
      <w:r w:rsidRPr="0023299A">
        <w:rPr>
          <w:rFonts w:ascii="宋体" w:hAnsi="宋体" w:hint="eastAsia"/>
          <w:sz w:val="28"/>
          <w:szCs w:val="28"/>
        </w:rPr>
        <w:tab/>
        <w:t>所有参赛者应是参赛作品的原创者、合法拥有者，并承</w:t>
      </w:r>
      <w:r w:rsidRPr="0023299A">
        <w:rPr>
          <w:rFonts w:ascii="宋体" w:hAnsi="宋体" w:hint="eastAsia"/>
          <w:sz w:val="28"/>
          <w:szCs w:val="28"/>
        </w:rPr>
        <w:lastRenderedPageBreak/>
        <w:t>担相应的法律责任。</w:t>
      </w:r>
    </w:p>
    <w:p w14:paraId="232426F5" w14:textId="77777777" w:rsidR="0014361B" w:rsidRPr="0023299A" w:rsidRDefault="008429DE">
      <w:pPr>
        <w:spacing w:line="600" w:lineRule="exact"/>
        <w:ind w:firstLineChars="100" w:firstLine="280"/>
        <w:rPr>
          <w:rFonts w:ascii="宋体" w:hAnsi="宋体"/>
          <w:color w:val="000000" w:themeColor="text1"/>
          <w:sz w:val="28"/>
          <w:szCs w:val="28"/>
        </w:rPr>
      </w:pPr>
      <w:r w:rsidRPr="0023299A">
        <w:rPr>
          <w:rFonts w:ascii="宋体" w:hAnsi="宋体" w:hint="eastAsia"/>
          <w:sz w:val="28"/>
          <w:szCs w:val="28"/>
        </w:rPr>
        <w:t>第十二条</w:t>
      </w:r>
      <w:r w:rsidRPr="0023299A">
        <w:rPr>
          <w:rFonts w:ascii="宋体" w:hAnsi="宋体" w:hint="eastAsia"/>
          <w:sz w:val="28"/>
          <w:szCs w:val="28"/>
        </w:rPr>
        <w:tab/>
        <w:t>集体创作作品参赛需征得主创人员同</w:t>
      </w:r>
      <w:r w:rsidRPr="0023299A">
        <w:rPr>
          <w:rFonts w:ascii="宋体" w:hAnsi="宋体" w:hint="eastAsia"/>
          <w:color w:val="000000" w:themeColor="text1"/>
          <w:sz w:val="28"/>
          <w:szCs w:val="28"/>
        </w:rPr>
        <w:t>意，获奖作品均通过网络媒体进行公示。</w:t>
      </w:r>
    </w:p>
    <w:p w14:paraId="3CF74717" w14:textId="4110F48D" w:rsidR="0014361B" w:rsidRPr="0023299A" w:rsidRDefault="008429DE">
      <w:pPr>
        <w:spacing w:line="600" w:lineRule="exact"/>
        <w:ind w:firstLineChars="100" w:firstLine="280"/>
        <w:rPr>
          <w:rFonts w:ascii="宋体" w:hAnsi="宋体"/>
          <w:sz w:val="28"/>
          <w:szCs w:val="28"/>
        </w:rPr>
      </w:pPr>
      <w:r w:rsidRPr="0023299A">
        <w:rPr>
          <w:rFonts w:ascii="宋体" w:hAnsi="宋体" w:hint="eastAsia"/>
          <w:sz w:val="28"/>
          <w:szCs w:val="28"/>
        </w:rPr>
        <w:t>第十三条</w:t>
      </w:r>
      <w:r w:rsidRPr="0023299A">
        <w:rPr>
          <w:rFonts w:ascii="宋体" w:hAnsi="宋体"/>
          <w:sz w:val="28"/>
          <w:szCs w:val="28"/>
        </w:rPr>
        <w:tab/>
      </w:r>
      <w:r w:rsidR="00184E25" w:rsidRPr="00184E25">
        <w:rPr>
          <w:rFonts w:ascii="宋体" w:hAnsi="宋体"/>
          <w:sz w:val="28"/>
          <w:szCs w:val="28"/>
        </w:rPr>
        <w:t>凡报名并提交参赛作品者均承诺，其作品一旦获奖，即同意中央广播电视总台以获奖奖金</w:t>
      </w:r>
      <w:r w:rsidR="00C20721">
        <w:rPr>
          <w:rFonts w:ascii="宋体" w:hAnsi="宋体" w:hint="eastAsia"/>
          <w:sz w:val="28"/>
          <w:szCs w:val="28"/>
        </w:rPr>
        <w:t>或</w:t>
      </w:r>
      <w:r w:rsidR="00C20721">
        <w:rPr>
          <w:rFonts w:ascii="宋体" w:hAnsi="宋体"/>
          <w:sz w:val="28"/>
          <w:szCs w:val="28"/>
        </w:rPr>
        <w:t>奖品</w:t>
      </w:r>
      <w:r w:rsidR="00184E25" w:rsidRPr="00184E25">
        <w:rPr>
          <w:rFonts w:ascii="宋体" w:hAnsi="宋体"/>
          <w:sz w:val="28"/>
          <w:szCs w:val="28"/>
        </w:rPr>
        <w:t>的形式，获得其参赛作品的著作权，中央广播电视总台无需再向作者支付其他费用。</w:t>
      </w:r>
    </w:p>
    <w:p w14:paraId="756F1F22" w14:textId="77777777" w:rsidR="0014361B" w:rsidRPr="0023299A" w:rsidRDefault="008429DE">
      <w:pPr>
        <w:spacing w:line="600" w:lineRule="exact"/>
        <w:ind w:firstLineChars="100" w:firstLine="280"/>
        <w:rPr>
          <w:rFonts w:ascii="宋体" w:hAnsi="宋体"/>
          <w:sz w:val="28"/>
          <w:szCs w:val="28"/>
        </w:rPr>
      </w:pPr>
      <w:r w:rsidRPr="0023299A">
        <w:rPr>
          <w:rFonts w:ascii="宋体" w:hAnsi="宋体" w:hint="eastAsia"/>
          <w:sz w:val="28"/>
          <w:szCs w:val="28"/>
        </w:rPr>
        <w:t>第十四条</w:t>
      </w:r>
      <w:r w:rsidRPr="0023299A">
        <w:rPr>
          <w:rFonts w:ascii="宋体" w:hAnsi="宋体" w:hint="eastAsia"/>
          <w:sz w:val="28"/>
          <w:szCs w:val="28"/>
        </w:rPr>
        <w:tab/>
        <w:t>组委会不承担参赛作品在邮寄过程中所发生的任何损坏或丢失责任。</w:t>
      </w:r>
      <w:bookmarkStart w:id="0" w:name="_GoBack"/>
      <w:bookmarkEnd w:id="0"/>
    </w:p>
    <w:p w14:paraId="430A5D21" w14:textId="77777777" w:rsidR="0014361B" w:rsidRPr="0023299A" w:rsidRDefault="008429DE">
      <w:pPr>
        <w:spacing w:line="600" w:lineRule="exact"/>
        <w:ind w:firstLineChars="100" w:firstLine="280"/>
        <w:rPr>
          <w:rFonts w:ascii="宋体" w:hAnsi="宋体"/>
          <w:sz w:val="28"/>
          <w:szCs w:val="28"/>
        </w:rPr>
      </w:pPr>
      <w:r w:rsidRPr="0023299A">
        <w:rPr>
          <w:rFonts w:ascii="宋体" w:hAnsi="宋体" w:hint="eastAsia"/>
          <w:sz w:val="28"/>
          <w:szCs w:val="28"/>
        </w:rPr>
        <w:t>第十五条</w:t>
      </w:r>
      <w:r w:rsidRPr="0023299A">
        <w:rPr>
          <w:rFonts w:ascii="宋体" w:hAnsi="宋体" w:hint="eastAsia"/>
          <w:sz w:val="28"/>
          <w:szCs w:val="28"/>
        </w:rPr>
        <w:tab/>
        <w:t>在本次比赛过程时间段外，未获奖的参赛者用该作品参加其他比赛或相关商业活动将不受本组委会限制，但如果与其它比赛组织者或有关机构的规定造成冲突，由此可能产生的一切后果由参赛者本人承担。</w:t>
      </w:r>
    </w:p>
    <w:p w14:paraId="7FA3858A" w14:textId="77777777" w:rsidR="0014361B" w:rsidRPr="0023299A" w:rsidRDefault="008429DE">
      <w:pPr>
        <w:spacing w:line="600" w:lineRule="exact"/>
        <w:rPr>
          <w:rFonts w:ascii="宋体" w:hAnsi="宋体"/>
          <w:b/>
          <w:sz w:val="28"/>
          <w:szCs w:val="28"/>
        </w:rPr>
      </w:pPr>
      <w:r w:rsidRPr="0023299A">
        <w:rPr>
          <w:rFonts w:ascii="宋体" w:hAnsi="宋体" w:hint="eastAsia"/>
          <w:b/>
          <w:sz w:val="28"/>
          <w:szCs w:val="28"/>
        </w:rPr>
        <w:t>七、附则</w:t>
      </w:r>
    </w:p>
    <w:p w14:paraId="3F46F512" w14:textId="77777777" w:rsidR="0014361B" w:rsidRPr="0023299A" w:rsidRDefault="008429DE">
      <w:pPr>
        <w:spacing w:line="600" w:lineRule="exact"/>
        <w:ind w:firstLineChars="100" w:firstLine="280"/>
        <w:rPr>
          <w:rFonts w:ascii="宋体" w:hAnsi="宋体"/>
          <w:sz w:val="28"/>
          <w:szCs w:val="28"/>
        </w:rPr>
      </w:pPr>
      <w:r w:rsidRPr="0023299A">
        <w:rPr>
          <w:rFonts w:ascii="宋体" w:hAnsi="宋体" w:hint="eastAsia"/>
          <w:sz w:val="28"/>
          <w:szCs w:val="28"/>
        </w:rPr>
        <w:t>第十六条</w:t>
      </w:r>
      <w:r w:rsidRPr="0023299A">
        <w:rPr>
          <w:rFonts w:ascii="宋体" w:hAnsi="宋体" w:hint="eastAsia"/>
          <w:sz w:val="28"/>
          <w:szCs w:val="28"/>
        </w:rPr>
        <w:tab/>
        <w:t>本章程自发布之日起施行。</w:t>
      </w:r>
    </w:p>
    <w:p w14:paraId="203489C9" w14:textId="77777777" w:rsidR="0014361B" w:rsidRPr="0023299A" w:rsidRDefault="008429DE">
      <w:pPr>
        <w:spacing w:afterLines="50" w:after="156" w:line="276" w:lineRule="auto"/>
        <w:ind w:firstLineChars="100" w:firstLine="280"/>
        <w:jc w:val="left"/>
        <w:rPr>
          <w:rFonts w:ascii="宋体" w:hAnsi="宋体"/>
          <w:sz w:val="28"/>
          <w:szCs w:val="28"/>
        </w:rPr>
      </w:pPr>
      <w:r w:rsidRPr="0023299A">
        <w:rPr>
          <w:rFonts w:ascii="宋体" w:hAnsi="宋体" w:hint="eastAsia"/>
          <w:sz w:val="28"/>
          <w:szCs w:val="28"/>
        </w:rPr>
        <w:t>第十七条</w:t>
      </w:r>
      <w:r w:rsidRPr="0023299A">
        <w:rPr>
          <w:rFonts w:ascii="宋体" w:hAnsi="宋体" w:hint="eastAsia"/>
          <w:sz w:val="28"/>
          <w:szCs w:val="28"/>
        </w:rPr>
        <w:tab/>
        <w:t>本章程最终解释权归应急科普动画《急急侠》文案创意大赛组委会所有。</w:t>
      </w:r>
    </w:p>
    <w:p w14:paraId="1A969A1F" w14:textId="77777777" w:rsidR="0014361B" w:rsidRPr="0023299A" w:rsidRDefault="0014361B">
      <w:pPr>
        <w:spacing w:line="600" w:lineRule="exact"/>
        <w:ind w:firstLineChars="200" w:firstLine="560"/>
        <w:rPr>
          <w:rFonts w:ascii="宋体" w:hAnsi="宋体"/>
          <w:sz w:val="28"/>
          <w:szCs w:val="28"/>
        </w:rPr>
      </w:pPr>
    </w:p>
    <w:p w14:paraId="1EA35049" w14:textId="77777777" w:rsidR="0014361B" w:rsidRPr="0023299A" w:rsidRDefault="008429DE">
      <w:pPr>
        <w:spacing w:line="600" w:lineRule="exact"/>
        <w:ind w:leftChars="200" w:left="5460" w:hangingChars="1800" w:hanging="5040"/>
        <w:jc w:val="right"/>
        <w:rPr>
          <w:rFonts w:ascii="宋体" w:hAnsi="宋体" w:cs="宋体"/>
          <w:kern w:val="0"/>
          <w:sz w:val="28"/>
          <w:szCs w:val="28"/>
        </w:rPr>
      </w:pPr>
      <w:r w:rsidRPr="0023299A">
        <w:rPr>
          <w:rFonts w:ascii="宋体" w:hAnsi="宋体" w:hint="eastAsia"/>
          <w:sz w:val="28"/>
          <w:szCs w:val="28"/>
        </w:rPr>
        <w:t>应急科普动画《急急侠》文案创意大赛</w:t>
      </w:r>
      <w:r w:rsidRPr="0023299A">
        <w:rPr>
          <w:rFonts w:ascii="宋体" w:hAnsi="宋体" w:cs="宋体" w:hint="eastAsia"/>
          <w:kern w:val="0"/>
          <w:sz w:val="28"/>
          <w:szCs w:val="28"/>
        </w:rPr>
        <w:t>组委会</w:t>
      </w:r>
    </w:p>
    <w:p w14:paraId="7A4BBCC2" w14:textId="1E778B96" w:rsidR="0014361B" w:rsidRDefault="00A97F7B">
      <w:pPr>
        <w:spacing w:line="600" w:lineRule="exact"/>
        <w:ind w:leftChars="200" w:left="5460" w:hangingChars="1800" w:hanging="5040"/>
        <w:jc w:val="right"/>
        <w:rPr>
          <w:rFonts w:ascii="宋体" w:hAnsi="宋体"/>
          <w:sz w:val="28"/>
          <w:szCs w:val="28"/>
        </w:rPr>
      </w:pPr>
      <w:r w:rsidRPr="0023299A">
        <w:rPr>
          <w:rFonts w:ascii="宋体" w:hAnsi="宋体" w:hint="eastAsia"/>
          <w:sz w:val="28"/>
          <w:szCs w:val="28"/>
        </w:rPr>
        <w:t>二〇一八年</w:t>
      </w:r>
      <w:r>
        <w:rPr>
          <w:rFonts w:ascii="宋体" w:hAnsi="宋体" w:hint="eastAsia"/>
          <w:sz w:val="28"/>
          <w:szCs w:val="28"/>
        </w:rPr>
        <w:t>五月十二</w:t>
      </w:r>
      <w:r w:rsidRPr="0023299A">
        <w:rPr>
          <w:rFonts w:ascii="宋体" w:hAnsi="宋体" w:hint="eastAsia"/>
          <w:sz w:val="28"/>
          <w:szCs w:val="28"/>
        </w:rPr>
        <w:t>日</w:t>
      </w:r>
    </w:p>
    <w:p w14:paraId="4695602D" w14:textId="77777777" w:rsidR="0014361B" w:rsidRDefault="0014361B">
      <w:pPr>
        <w:jc w:val="right"/>
        <w:rPr>
          <w:rFonts w:ascii="宋体" w:hAnsi="宋体"/>
          <w:sz w:val="28"/>
          <w:szCs w:val="28"/>
        </w:rPr>
      </w:pPr>
    </w:p>
    <w:sectPr w:rsidR="001436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47224" w14:textId="77777777" w:rsidR="002A1015" w:rsidRDefault="002A1015" w:rsidP="006B5A61">
      <w:r>
        <w:separator/>
      </w:r>
    </w:p>
  </w:endnote>
  <w:endnote w:type="continuationSeparator" w:id="0">
    <w:p w14:paraId="4DCA9BE8" w14:textId="77777777" w:rsidR="002A1015" w:rsidRDefault="002A1015" w:rsidP="006B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3B126" w14:textId="77777777" w:rsidR="002A1015" w:rsidRDefault="002A1015" w:rsidP="006B5A61">
      <w:r>
        <w:separator/>
      </w:r>
    </w:p>
  </w:footnote>
  <w:footnote w:type="continuationSeparator" w:id="0">
    <w:p w14:paraId="329248EF" w14:textId="77777777" w:rsidR="002A1015" w:rsidRDefault="002A1015" w:rsidP="006B5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1E"/>
    <w:rsid w:val="00000319"/>
    <w:rsid w:val="00003090"/>
    <w:rsid w:val="00016FFA"/>
    <w:rsid w:val="0003764E"/>
    <w:rsid w:val="00042FA2"/>
    <w:rsid w:val="00046A41"/>
    <w:rsid w:val="000676A4"/>
    <w:rsid w:val="00071687"/>
    <w:rsid w:val="0007712D"/>
    <w:rsid w:val="00091643"/>
    <w:rsid w:val="000A5F42"/>
    <w:rsid w:val="000B0BB6"/>
    <w:rsid w:val="000E77D2"/>
    <w:rsid w:val="00105B95"/>
    <w:rsid w:val="00121C1E"/>
    <w:rsid w:val="00143235"/>
    <w:rsid w:val="0014361B"/>
    <w:rsid w:val="00146598"/>
    <w:rsid w:val="00184E25"/>
    <w:rsid w:val="001938DC"/>
    <w:rsid w:val="001A53D3"/>
    <w:rsid w:val="001A74F7"/>
    <w:rsid w:val="001B28F0"/>
    <w:rsid w:val="001D3CED"/>
    <w:rsid w:val="001D4185"/>
    <w:rsid w:val="001D638A"/>
    <w:rsid w:val="00200578"/>
    <w:rsid w:val="002116D6"/>
    <w:rsid w:val="0021177D"/>
    <w:rsid w:val="0021311A"/>
    <w:rsid w:val="002253E7"/>
    <w:rsid w:val="0023299A"/>
    <w:rsid w:val="00242F6D"/>
    <w:rsid w:val="00247445"/>
    <w:rsid w:val="00251DD4"/>
    <w:rsid w:val="00283F6F"/>
    <w:rsid w:val="002A1015"/>
    <w:rsid w:val="002C4588"/>
    <w:rsid w:val="002E25DB"/>
    <w:rsid w:val="002E7940"/>
    <w:rsid w:val="00316ECB"/>
    <w:rsid w:val="003621C4"/>
    <w:rsid w:val="0037276B"/>
    <w:rsid w:val="00386B90"/>
    <w:rsid w:val="00391D8C"/>
    <w:rsid w:val="003B3C66"/>
    <w:rsid w:val="003E5E8A"/>
    <w:rsid w:val="00403E0E"/>
    <w:rsid w:val="004542C5"/>
    <w:rsid w:val="00471A48"/>
    <w:rsid w:val="00487525"/>
    <w:rsid w:val="004B4912"/>
    <w:rsid w:val="005129CB"/>
    <w:rsid w:val="00513052"/>
    <w:rsid w:val="005424AD"/>
    <w:rsid w:val="00590CDE"/>
    <w:rsid w:val="00591406"/>
    <w:rsid w:val="005A1CFE"/>
    <w:rsid w:val="005D3798"/>
    <w:rsid w:val="005E7DF8"/>
    <w:rsid w:val="005F2522"/>
    <w:rsid w:val="005F5396"/>
    <w:rsid w:val="0060038E"/>
    <w:rsid w:val="0064154C"/>
    <w:rsid w:val="00682048"/>
    <w:rsid w:val="0068401F"/>
    <w:rsid w:val="00685792"/>
    <w:rsid w:val="006A4013"/>
    <w:rsid w:val="006B1DEF"/>
    <w:rsid w:val="006B23C7"/>
    <w:rsid w:val="006B5A61"/>
    <w:rsid w:val="006D3E7F"/>
    <w:rsid w:val="006F51E6"/>
    <w:rsid w:val="006F619F"/>
    <w:rsid w:val="00734847"/>
    <w:rsid w:val="007636EE"/>
    <w:rsid w:val="007B4E1B"/>
    <w:rsid w:val="007D0551"/>
    <w:rsid w:val="007D48C6"/>
    <w:rsid w:val="007E4282"/>
    <w:rsid w:val="008044DE"/>
    <w:rsid w:val="008429DE"/>
    <w:rsid w:val="0084311B"/>
    <w:rsid w:val="0084482F"/>
    <w:rsid w:val="0087389D"/>
    <w:rsid w:val="00876E7B"/>
    <w:rsid w:val="0088618B"/>
    <w:rsid w:val="00891A11"/>
    <w:rsid w:val="0089591A"/>
    <w:rsid w:val="0089637A"/>
    <w:rsid w:val="008B6A39"/>
    <w:rsid w:val="008C51A1"/>
    <w:rsid w:val="008C5A51"/>
    <w:rsid w:val="00913F1A"/>
    <w:rsid w:val="00953F5B"/>
    <w:rsid w:val="00954762"/>
    <w:rsid w:val="00972824"/>
    <w:rsid w:val="009F070F"/>
    <w:rsid w:val="00A00464"/>
    <w:rsid w:val="00A124F4"/>
    <w:rsid w:val="00A97F7B"/>
    <w:rsid w:val="00AA05E3"/>
    <w:rsid w:val="00AB79A1"/>
    <w:rsid w:val="00AC35A0"/>
    <w:rsid w:val="00AD431B"/>
    <w:rsid w:val="00AD4672"/>
    <w:rsid w:val="00AF22A0"/>
    <w:rsid w:val="00B0310C"/>
    <w:rsid w:val="00B06066"/>
    <w:rsid w:val="00B07F2B"/>
    <w:rsid w:val="00B221CD"/>
    <w:rsid w:val="00B230A7"/>
    <w:rsid w:val="00B25AB1"/>
    <w:rsid w:val="00B2692D"/>
    <w:rsid w:val="00B538F0"/>
    <w:rsid w:val="00B61AF6"/>
    <w:rsid w:val="00B66ED0"/>
    <w:rsid w:val="00B736F9"/>
    <w:rsid w:val="00B9506D"/>
    <w:rsid w:val="00B97438"/>
    <w:rsid w:val="00BA4E72"/>
    <w:rsid w:val="00BB0FBB"/>
    <w:rsid w:val="00BD13FF"/>
    <w:rsid w:val="00BD2559"/>
    <w:rsid w:val="00BF238A"/>
    <w:rsid w:val="00BF3DE4"/>
    <w:rsid w:val="00C031AA"/>
    <w:rsid w:val="00C20721"/>
    <w:rsid w:val="00C40EF0"/>
    <w:rsid w:val="00C44A35"/>
    <w:rsid w:val="00C82BD0"/>
    <w:rsid w:val="00C93D35"/>
    <w:rsid w:val="00CB10CA"/>
    <w:rsid w:val="00D10310"/>
    <w:rsid w:val="00D414BC"/>
    <w:rsid w:val="00D5183A"/>
    <w:rsid w:val="00D72466"/>
    <w:rsid w:val="00D72FA8"/>
    <w:rsid w:val="00D93E0A"/>
    <w:rsid w:val="00DB15F6"/>
    <w:rsid w:val="00DB5A0C"/>
    <w:rsid w:val="00DB6839"/>
    <w:rsid w:val="00DB77A8"/>
    <w:rsid w:val="00DC2AC8"/>
    <w:rsid w:val="00DD49A4"/>
    <w:rsid w:val="00E024AF"/>
    <w:rsid w:val="00E12555"/>
    <w:rsid w:val="00E13A1A"/>
    <w:rsid w:val="00E23895"/>
    <w:rsid w:val="00E4277F"/>
    <w:rsid w:val="00E507F3"/>
    <w:rsid w:val="00E51B36"/>
    <w:rsid w:val="00E51C1C"/>
    <w:rsid w:val="00E53655"/>
    <w:rsid w:val="00E74A4D"/>
    <w:rsid w:val="00E7549A"/>
    <w:rsid w:val="00E85293"/>
    <w:rsid w:val="00E95C42"/>
    <w:rsid w:val="00E965F8"/>
    <w:rsid w:val="00EE15FB"/>
    <w:rsid w:val="00EE2BDC"/>
    <w:rsid w:val="00F047AC"/>
    <w:rsid w:val="00F226F0"/>
    <w:rsid w:val="00F26B4E"/>
    <w:rsid w:val="00F7112C"/>
    <w:rsid w:val="00FF0A73"/>
    <w:rsid w:val="7C285F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CA2DF"/>
  <w15:docId w15:val="{77F2E09B-371E-46A3-B457-511B57D6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Hyperlink"/>
    <w:basedOn w:val="a0"/>
    <w:uiPriority w:val="99"/>
    <w:unhideWhenUsed/>
    <w:rPr>
      <w:color w:val="0563C1" w:themeColor="hyperlink"/>
      <w:u w:val="single"/>
    </w:rPr>
  </w:style>
  <w:style w:type="character" w:styleId="a9">
    <w:name w:val="annotation reference"/>
    <w:basedOn w:val="a0"/>
    <w:uiPriority w:val="99"/>
    <w:semiHidden/>
    <w:unhideWhenUsed/>
    <w:qFormat/>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styleId="aa">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0">
    <w:name w:val="批注文字 Char"/>
    <w:basedOn w:val="a0"/>
    <w:link w:val="a4"/>
    <w:uiPriority w:val="99"/>
    <w:semiHidden/>
    <w:rPr>
      <w:rFonts w:ascii="Times New Roman" w:eastAsia="宋体" w:hAnsi="Times New Roman" w:cs="Times New Roman"/>
      <w:szCs w:val="24"/>
    </w:rPr>
  </w:style>
  <w:style w:type="character" w:customStyle="1" w:styleId="Char">
    <w:name w:val="批注主题 Char"/>
    <w:basedOn w:val="Char0"/>
    <w:link w:val="a3"/>
    <w:uiPriority w:val="99"/>
    <w:semiHidden/>
    <w:rPr>
      <w:rFonts w:ascii="Times New Roman" w:eastAsia="宋体" w:hAnsi="Times New Roman" w:cs="Times New Roman"/>
      <w:b/>
      <w:bCs/>
      <w:szCs w:val="24"/>
    </w:rPr>
  </w:style>
  <w:style w:type="character" w:customStyle="1" w:styleId="Char1">
    <w:name w:val="批注框文本 Char"/>
    <w:basedOn w:val="a0"/>
    <w:link w:val="a5"/>
    <w:uiPriority w:val="99"/>
    <w:semiHidden/>
    <w:rPr>
      <w:rFonts w:ascii="Times New Roman" w:eastAsia="宋体" w:hAnsi="Times New Roman" w:cs="Times New Roman"/>
      <w:sz w:val="18"/>
      <w:szCs w:val="18"/>
    </w:rPr>
  </w:style>
  <w:style w:type="paragraph" w:customStyle="1" w:styleId="1">
    <w:name w:val="修订1"/>
    <w:hidden/>
    <w:uiPriority w:val="99"/>
    <w:semiHidden/>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eb.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c:creator>
  <cp:lastModifiedBy>VS</cp:lastModifiedBy>
  <cp:revision>197</cp:revision>
  <dcterms:created xsi:type="dcterms:W3CDTF">2016-04-13T05:35:00Z</dcterms:created>
  <dcterms:modified xsi:type="dcterms:W3CDTF">2018-05-03T06:37:00Z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